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19B2C50C" w14:textId="77777777" w:rsidR="00EC3B8E" w:rsidRDefault="00EC3B8E" w:rsidP="00EC3B8E">
      <w:pPr>
        <w:pStyle w:val="a3"/>
        <w:spacing w:before="168" w:beforeAutospacing="0" w:after="0" w:afterAutospacing="0" w:line="288" w:lineRule="atLeast"/>
        <w:jc w:val="both"/>
      </w:pPr>
      <w:r>
        <w:rPr>
          <w:b/>
          <w:bCs/>
        </w:rPr>
        <w:t>Актуализировано Положение о федеральном государственном контроле (надзоре) качества и безопасности медицинской деятельности</w:t>
      </w:r>
    </w:p>
    <w:p w14:paraId="7A3E286F" w14:textId="77777777" w:rsidR="00EC3B8E" w:rsidRDefault="00EC3B8E" w:rsidP="00EC3B8E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4F85E817" w14:textId="5CB9CDBD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>Постановление</w:t>
      </w:r>
      <w:r w:rsidRPr="00EC3B8E">
        <w:rPr>
          <w:sz w:val="28"/>
          <w:szCs w:val="28"/>
        </w:rPr>
        <w:t>м</w:t>
      </w:r>
      <w:r w:rsidRPr="00EC3B8E">
        <w:rPr>
          <w:sz w:val="28"/>
          <w:szCs w:val="28"/>
        </w:rPr>
        <w:t xml:space="preserve"> Правительства РФ от 15.10.2025 </w:t>
      </w:r>
      <w:r w:rsidRPr="00EC3B8E">
        <w:rPr>
          <w:sz w:val="28"/>
          <w:szCs w:val="28"/>
        </w:rPr>
        <w:t>№</w:t>
      </w:r>
      <w:r w:rsidRPr="00EC3B8E">
        <w:rPr>
          <w:sz w:val="28"/>
          <w:szCs w:val="28"/>
        </w:rPr>
        <w:t xml:space="preserve"> 1591</w:t>
      </w:r>
      <w:r w:rsidRPr="00EC3B8E">
        <w:rPr>
          <w:sz w:val="28"/>
          <w:szCs w:val="28"/>
        </w:rPr>
        <w:t xml:space="preserve"> </w:t>
      </w:r>
      <w:r w:rsidRPr="00EC3B8E">
        <w:rPr>
          <w:sz w:val="28"/>
          <w:szCs w:val="28"/>
        </w:rPr>
        <w:t xml:space="preserve">"О внесении изменений в постановление Правительства Российской Федерации от 29 июня 2021 г. </w:t>
      </w:r>
      <w:r w:rsidRPr="00EC3B8E">
        <w:rPr>
          <w:sz w:val="28"/>
          <w:szCs w:val="28"/>
        </w:rPr>
        <w:t xml:space="preserve">№ </w:t>
      </w:r>
      <w:r w:rsidRPr="00EC3B8E">
        <w:rPr>
          <w:sz w:val="28"/>
          <w:szCs w:val="28"/>
        </w:rPr>
        <w:t xml:space="preserve">1048" В частности, установлено, что плановые контрольные (надзорные) мероприятия не проводятся в отношении объектов государственного контроля, отнесенных к категориям значительного, среднего, умеренного и низкого риска. </w:t>
      </w:r>
    </w:p>
    <w:p w14:paraId="7DC356DA" w14:textId="7A635377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 xml:space="preserve">В перечень профилактических мероприятий, которые может проводить Росздравнадзор, включены самообследование и меры стимулирования добросовестности. </w:t>
      </w:r>
    </w:p>
    <w:p w14:paraId="49E7D52B" w14:textId="77777777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 xml:space="preserve">Уточнен порядок проведения профилактического визита и контрольной закупки, а также закреплена возможность проведения отдельных контрольных и профилактических мероприятий в том числе с использованием мобильного приложения "Инспектор". </w:t>
      </w:r>
    </w:p>
    <w:p w14:paraId="5DE9A2B8" w14:textId="77777777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 xml:space="preserve">Кроме того, скорректирован порядок досудебного обжалования контролируемым лицом действий и решений должностных лиц контрольного (надзорного) органа. </w:t>
      </w:r>
    </w:p>
    <w:p w14:paraId="67144D59" w14:textId="4B7B817F" w:rsid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 xml:space="preserve">Также скорректированы критерии отнесения деятельности юридических лиц и индивидуальных предпринимателей, осуществляющих медицинскую деятельность, к определенной категории риска. </w:t>
      </w:r>
    </w:p>
    <w:p w14:paraId="5C23C6EB" w14:textId="77777777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</w:t>
      </w:r>
      <w:proofErr w:type="gramStart"/>
      <w:r w:rsidRPr="00AE174C">
        <w:rPr>
          <w:rFonts w:ascii="Times New Roman" w:hAnsi="Times New Roman"/>
          <w:sz w:val="28"/>
          <w:szCs w:val="28"/>
        </w:rPr>
        <w:t>А.А</w:t>
      </w:r>
      <w:proofErr w:type="gramEnd"/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2D7359"/>
    <w:rsid w:val="00501AD9"/>
    <w:rsid w:val="00623AAF"/>
    <w:rsid w:val="006D3ED6"/>
    <w:rsid w:val="00875CF7"/>
    <w:rsid w:val="008C4BDB"/>
    <w:rsid w:val="009F3EFC"/>
    <w:rsid w:val="00A07CE9"/>
    <w:rsid w:val="00A3018C"/>
    <w:rsid w:val="00AE174C"/>
    <w:rsid w:val="00BA37ED"/>
    <w:rsid w:val="00BB3BFD"/>
    <w:rsid w:val="00CF799F"/>
    <w:rsid w:val="00D66EB6"/>
    <w:rsid w:val="00D700E9"/>
    <w:rsid w:val="00EC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2025-11-16T16:51:00Z</dcterms:created>
  <dcterms:modified xsi:type="dcterms:W3CDTF">2025-11-16T16:51:00Z</dcterms:modified>
</cp:coreProperties>
</file>